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95973" w14:textId="1216956E" w:rsidR="009C705F" w:rsidRPr="009C705F" w:rsidRDefault="003B2662" w:rsidP="009C705F">
      <w:pPr>
        <w:ind w:right="-360"/>
        <w:jc w:val="center"/>
        <w:rPr>
          <w:rFonts w:ascii="Calibri" w:hAnsi="Calibri" w:cs="Calibri"/>
          <w:b/>
          <w:bCs/>
          <w:color w:val="000000"/>
          <w:sz w:val="32"/>
          <w:szCs w:val="32"/>
        </w:rPr>
      </w:pPr>
      <w:r>
        <w:rPr>
          <w:rFonts w:ascii="Calibri" w:hAnsi="Calibri" w:cs="Calibri"/>
          <w:b/>
          <w:bCs/>
          <w:color w:val="000000"/>
          <w:sz w:val="32"/>
          <w:szCs w:val="32"/>
        </w:rPr>
        <w:t>T</w:t>
      </w:r>
      <w:r w:rsidR="009B1476">
        <w:rPr>
          <w:rFonts w:ascii="Calibri" w:hAnsi="Calibri" w:cs="Calibri"/>
          <w:b/>
          <w:bCs/>
          <w:color w:val="000000"/>
          <w:sz w:val="32"/>
          <w:szCs w:val="32"/>
        </w:rPr>
        <w:t>he</w:t>
      </w:r>
      <w:r w:rsidR="009C705F" w:rsidRPr="009C705F">
        <w:rPr>
          <w:rFonts w:ascii="Calibri" w:hAnsi="Calibri" w:cs="Calibri"/>
          <w:b/>
          <w:bCs/>
          <w:color w:val="000000"/>
          <w:sz w:val="32"/>
          <w:szCs w:val="32"/>
        </w:rPr>
        <w:t xml:space="preserve"> 4</w:t>
      </w:r>
      <w:r w:rsidR="009C705F" w:rsidRPr="009C705F">
        <w:rPr>
          <w:rFonts w:ascii="Calibri" w:hAnsi="Calibri" w:cs="Calibri"/>
          <w:b/>
          <w:bCs/>
          <w:color w:val="000000"/>
          <w:sz w:val="32"/>
          <w:szCs w:val="32"/>
          <w:vertAlign w:val="superscript"/>
        </w:rPr>
        <w:t>th</w:t>
      </w:r>
      <w:r w:rsidR="009C705F" w:rsidRPr="009C705F">
        <w:rPr>
          <w:rFonts w:ascii="Calibri" w:hAnsi="Calibri" w:cs="Calibri"/>
          <w:b/>
          <w:bCs/>
          <w:color w:val="000000"/>
          <w:sz w:val="32"/>
          <w:szCs w:val="32"/>
        </w:rPr>
        <w:t>-Soil Parenting Project</w:t>
      </w:r>
    </w:p>
    <w:p w14:paraId="08DB3DA5" w14:textId="77777777" w:rsidR="009B1476" w:rsidRDefault="009B1476" w:rsidP="00A62C02">
      <w:pPr>
        <w:ind w:right="-630"/>
        <w:rPr>
          <w:rFonts w:ascii="Calibri" w:hAnsi="Calibri" w:cs="Calibri"/>
          <w:b/>
          <w:bCs/>
          <w:color w:val="000000"/>
        </w:rPr>
      </w:pPr>
    </w:p>
    <w:p w14:paraId="2424B36B" w14:textId="77777777" w:rsidR="009B1476" w:rsidRDefault="009B1476" w:rsidP="009B1476">
      <w:pPr>
        <w:ind w:right="-630" w:firstLine="360"/>
        <w:rPr>
          <w:rFonts w:ascii="Calibri" w:hAnsi="Calibri" w:cs="Calibri"/>
          <w:b/>
          <w:bCs/>
          <w:color w:val="000000"/>
        </w:rPr>
      </w:pPr>
      <w:r>
        <w:rPr>
          <w:rFonts w:ascii="Calibri" w:hAnsi="Calibri" w:cs="Calibri"/>
          <w:b/>
          <w:bCs/>
          <w:color w:val="000000"/>
        </w:rPr>
        <w:t>• A Partnership with the ministry research and resourcing organization Vibrant Faith, and the Lilly Endowment.</w:t>
      </w:r>
    </w:p>
    <w:p w14:paraId="4F7CB299" w14:textId="5A6DA0C0" w:rsidR="00BC61CE" w:rsidRPr="008856E3" w:rsidRDefault="00BC61CE" w:rsidP="009B1476">
      <w:pPr>
        <w:ind w:right="-630" w:firstLine="360"/>
        <w:rPr>
          <w:rFonts w:ascii="Calibri" w:hAnsi="Calibri" w:cs="Calibri"/>
          <w:bCs/>
          <w:color w:val="000000"/>
        </w:rPr>
      </w:pPr>
      <w:r>
        <w:rPr>
          <w:rFonts w:ascii="Calibri" w:hAnsi="Calibri" w:cs="Calibri"/>
          <w:b/>
          <w:bCs/>
          <w:color w:val="000000"/>
        </w:rPr>
        <w:t xml:space="preserve">• </w:t>
      </w:r>
      <w:r w:rsidR="008856E3">
        <w:rPr>
          <w:rFonts w:ascii="Calibri" w:hAnsi="Calibri" w:cs="Calibri"/>
          <w:b/>
          <w:bCs/>
          <w:color w:val="000000"/>
        </w:rPr>
        <w:t>I’d like to i</w:t>
      </w:r>
      <w:r>
        <w:rPr>
          <w:rFonts w:ascii="Calibri" w:hAnsi="Calibri" w:cs="Calibri"/>
          <w:b/>
          <w:bCs/>
          <w:color w:val="000000"/>
        </w:rPr>
        <w:t>ntroduce our Project Team…</w:t>
      </w:r>
      <w:r w:rsidR="008856E3">
        <w:rPr>
          <w:rFonts w:ascii="Calibri" w:hAnsi="Calibri" w:cs="Calibri"/>
          <w:b/>
          <w:bCs/>
          <w:color w:val="000000"/>
        </w:rPr>
        <w:t xml:space="preserve"> </w:t>
      </w:r>
      <w:r w:rsidR="008856E3">
        <w:rPr>
          <w:rFonts w:ascii="Calibri" w:hAnsi="Calibri" w:cs="Calibri"/>
          <w:bCs/>
          <w:color w:val="000000"/>
        </w:rPr>
        <w:t>(Bring team up with you</w:t>
      </w:r>
      <w:r w:rsidR="006F1FB8">
        <w:rPr>
          <w:rFonts w:ascii="Calibri" w:hAnsi="Calibri" w:cs="Calibri"/>
          <w:bCs/>
          <w:color w:val="000000"/>
        </w:rPr>
        <w:t>, introduce each one</w:t>
      </w:r>
      <w:r w:rsidR="008856E3">
        <w:rPr>
          <w:rFonts w:ascii="Calibri" w:hAnsi="Calibri" w:cs="Calibri"/>
          <w:bCs/>
          <w:color w:val="000000"/>
        </w:rPr>
        <w:t>)</w:t>
      </w:r>
    </w:p>
    <w:p w14:paraId="667710A0" w14:textId="2BF5BE6D" w:rsidR="00EF7998" w:rsidRDefault="00EF7998" w:rsidP="009B1476">
      <w:pPr>
        <w:ind w:right="-630" w:firstLine="360"/>
        <w:rPr>
          <w:rFonts w:ascii="Calibri" w:hAnsi="Calibri" w:cs="Calibri"/>
          <w:b/>
          <w:bCs/>
          <w:color w:val="000000"/>
        </w:rPr>
      </w:pPr>
      <w:r>
        <w:rPr>
          <w:rFonts w:ascii="Calibri" w:hAnsi="Calibri" w:cs="Calibri"/>
          <w:b/>
          <w:bCs/>
          <w:color w:val="000000"/>
        </w:rPr>
        <w:t>• Focused on introducing a menu of simple ideas, small-group experiences, online events, and short-term growth experiences for parents</w:t>
      </w:r>
      <w:r w:rsidRPr="00EF7998">
        <w:rPr>
          <w:rFonts w:ascii="Calibri" w:hAnsi="Calibri" w:cs="Calibri"/>
          <w:bCs/>
          <w:color w:val="000000"/>
        </w:rPr>
        <w:t>—all “experiments”</w:t>
      </w:r>
      <w:r>
        <w:rPr>
          <w:rFonts w:ascii="Calibri" w:hAnsi="Calibri" w:cs="Calibri"/>
          <w:bCs/>
          <w:color w:val="000000"/>
        </w:rPr>
        <w:t xml:space="preserve"> in deepening the faith impact of the home in kids’ lives,</w:t>
      </w:r>
      <w:r w:rsidRPr="00EF7998">
        <w:rPr>
          <w:rFonts w:ascii="Calibri" w:hAnsi="Calibri" w:cs="Calibri"/>
          <w:bCs/>
          <w:color w:val="000000"/>
        </w:rPr>
        <w:t xml:space="preserve"> embedded in the everyday rhythms of life. </w:t>
      </w:r>
    </w:p>
    <w:p w14:paraId="24C37F1B" w14:textId="77777777" w:rsidR="009B1476" w:rsidRDefault="009B1476" w:rsidP="009B1476">
      <w:pPr>
        <w:ind w:right="-630" w:firstLine="360"/>
        <w:rPr>
          <w:rFonts w:ascii="Calibri" w:hAnsi="Calibri" w:cs="Calibri"/>
          <w:color w:val="000000"/>
        </w:rPr>
      </w:pPr>
      <w:r>
        <w:rPr>
          <w:rFonts w:ascii="Calibri" w:hAnsi="Calibri" w:cs="Calibri"/>
          <w:b/>
          <w:bCs/>
          <w:color w:val="000000"/>
        </w:rPr>
        <w:t xml:space="preserve">• The title refers to </w:t>
      </w:r>
      <w:r w:rsidR="009C705F" w:rsidRPr="009B1476">
        <w:rPr>
          <w:rFonts w:ascii="Calibri" w:hAnsi="Calibri" w:cs="Calibri"/>
          <w:b/>
          <w:color w:val="000000"/>
        </w:rPr>
        <w:t>Jesus’</w:t>
      </w:r>
      <w:r w:rsidRPr="009B1476">
        <w:rPr>
          <w:rFonts w:ascii="Calibri" w:hAnsi="Calibri" w:cs="Calibri"/>
          <w:b/>
          <w:color w:val="000000"/>
        </w:rPr>
        <w:t>s</w:t>
      </w:r>
      <w:r w:rsidR="009C705F" w:rsidRPr="009B1476">
        <w:rPr>
          <w:rFonts w:ascii="Calibri" w:hAnsi="Calibri" w:cs="Calibri"/>
          <w:b/>
          <w:color w:val="000000"/>
        </w:rPr>
        <w:t xml:space="preserve"> “Parable of the Soils”</w:t>
      </w:r>
      <w:r w:rsidRPr="009B1476">
        <w:rPr>
          <w:rFonts w:ascii="Calibri" w:hAnsi="Calibri" w:cs="Calibri"/>
          <w:b/>
          <w:color w:val="000000"/>
        </w:rPr>
        <w:t>—</w:t>
      </w:r>
      <w:r w:rsidRPr="00EF7998">
        <w:rPr>
          <w:rFonts w:ascii="Calibri" w:hAnsi="Calibri" w:cs="Calibri"/>
          <w:color w:val="000000"/>
        </w:rPr>
        <w:t xml:space="preserve">four soils, but only one provides a rich growth environment. </w:t>
      </w:r>
      <w:r>
        <w:rPr>
          <w:rFonts w:ascii="Calibri" w:hAnsi="Calibri" w:cs="Calibri"/>
          <w:color w:val="000000"/>
        </w:rPr>
        <w:t xml:space="preserve">The “soil” metaphor invites us to partner with God, to exercise our agency and creativity as we stay closely connected, for the purpose of “preparing the soil” of the home so that kids will grow deep in their faith. </w:t>
      </w:r>
    </w:p>
    <w:p w14:paraId="5B06A85C" w14:textId="77777777" w:rsidR="006F1FB8" w:rsidRDefault="006F1FB8" w:rsidP="006F1FB8">
      <w:pPr>
        <w:ind w:right="-630" w:firstLine="360"/>
        <w:rPr>
          <w:rFonts w:ascii="Calibri" w:hAnsi="Calibri" w:cs="Calibri"/>
          <w:color w:val="000000"/>
        </w:rPr>
      </w:pPr>
      <w:r>
        <w:rPr>
          <w:rFonts w:ascii="Calibri" w:hAnsi="Calibri" w:cs="Calibri"/>
          <w:color w:val="000000"/>
        </w:rPr>
        <w:t xml:space="preserve">• </w:t>
      </w:r>
      <w:r>
        <w:rPr>
          <w:rFonts w:ascii="Calibri" w:hAnsi="Calibri" w:cs="Calibri"/>
          <w:b/>
          <w:color w:val="000000"/>
        </w:rPr>
        <w:t>Our C</w:t>
      </w:r>
      <w:r w:rsidRPr="009B1476">
        <w:rPr>
          <w:rFonts w:ascii="Calibri" w:hAnsi="Calibri" w:cs="Calibri"/>
          <w:b/>
          <w:color w:val="000000"/>
        </w:rPr>
        <w:t>hurch Project Team</w:t>
      </w:r>
      <w:r>
        <w:rPr>
          <w:rFonts w:ascii="Calibri" w:hAnsi="Calibri" w:cs="Calibri"/>
          <w:color w:val="000000"/>
        </w:rPr>
        <w:t xml:space="preserve"> – Made up of 5-7 “stakeholders” in the church, working closely with a Vibrant Faith Ministry Leadership Coach to implement an ongoing menu of ministry “experiments” in the church. Each year the church project team will select two or more practical, innovative ways to “enrich the soil” of the home faith environment.</w:t>
      </w:r>
    </w:p>
    <w:p w14:paraId="0CC77AD2" w14:textId="0015BECD" w:rsidR="006F1FB8" w:rsidRDefault="006F1FB8" w:rsidP="006F1FB8">
      <w:pPr>
        <w:ind w:right="-630" w:firstLine="360"/>
        <w:rPr>
          <w:rFonts w:ascii="Calibri" w:hAnsi="Calibri" w:cs="Calibri"/>
          <w:bCs/>
          <w:color w:val="000000"/>
        </w:rPr>
      </w:pPr>
      <w:r>
        <w:rPr>
          <w:rFonts w:ascii="Calibri" w:hAnsi="Calibri" w:cs="Calibri"/>
          <w:b/>
          <w:bCs/>
          <w:color w:val="000000"/>
        </w:rPr>
        <w:t xml:space="preserve">• </w:t>
      </w:r>
      <w:r>
        <w:rPr>
          <w:rFonts w:ascii="Calibri" w:hAnsi="Calibri" w:cs="Calibri"/>
          <w:b/>
          <w:bCs/>
          <w:color w:val="000000"/>
        </w:rPr>
        <w:t>We s</w:t>
      </w:r>
      <w:r>
        <w:rPr>
          <w:rFonts w:ascii="Calibri" w:hAnsi="Calibri" w:cs="Calibri"/>
          <w:b/>
          <w:bCs/>
          <w:color w:val="000000"/>
        </w:rPr>
        <w:t>tart in 2023 and continue to 2026—</w:t>
      </w:r>
      <w:r>
        <w:rPr>
          <w:rFonts w:ascii="Calibri" w:hAnsi="Calibri" w:cs="Calibri"/>
          <w:bCs/>
          <w:color w:val="000000"/>
        </w:rPr>
        <w:t>we’re one of just</w:t>
      </w:r>
      <w:r w:rsidRPr="00EF7998">
        <w:rPr>
          <w:rFonts w:ascii="Calibri" w:hAnsi="Calibri" w:cs="Calibri"/>
          <w:bCs/>
          <w:color w:val="000000"/>
        </w:rPr>
        <w:t xml:space="preserve"> 20 participating churches from around the U.S.</w:t>
      </w:r>
    </w:p>
    <w:p w14:paraId="262750D1" w14:textId="3CC153C9" w:rsidR="00BC61CE" w:rsidRPr="006F1FB8" w:rsidRDefault="00BC61CE" w:rsidP="00BC61CE">
      <w:pPr>
        <w:ind w:right="-630" w:firstLine="360"/>
        <w:rPr>
          <w:rFonts w:ascii="Calibri" w:hAnsi="Calibri" w:cs="Calibri"/>
          <w:bCs/>
          <w:color w:val="000000"/>
        </w:rPr>
      </w:pPr>
      <w:r>
        <w:rPr>
          <w:rFonts w:ascii="Calibri" w:hAnsi="Calibri" w:cs="Calibri"/>
          <w:bCs/>
          <w:color w:val="000000"/>
        </w:rPr>
        <w:t xml:space="preserve">• </w:t>
      </w:r>
      <w:r w:rsidRPr="00BC61CE">
        <w:rPr>
          <w:rFonts w:ascii="Calibri" w:hAnsi="Calibri" w:cs="Calibri"/>
          <w:b/>
          <w:bCs/>
          <w:color w:val="000000"/>
        </w:rPr>
        <w:t xml:space="preserve">Over the Summer, we’ll be listening to parents in </w:t>
      </w:r>
      <w:r w:rsidR="007B5989">
        <w:rPr>
          <w:rFonts w:ascii="Calibri" w:hAnsi="Calibri" w:cs="Calibri"/>
          <w:b/>
          <w:bCs/>
          <w:color w:val="000000"/>
        </w:rPr>
        <w:t>our</w:t>
      </w:r>
      <w:r w:rsidRPr="00BC61CE">
        <w:rPr>
          <w:rFonts w:ascii="Calibri" w:hAnsi="Calibri" w:cs="Calibri"/>
          <w:b/>
          <w:bCs/>
          <w:color w:val="000000"/>
        </w:rPr>
        <w:t xml:space="preserve"> church…</w:t>
      </w:r>
      <w:r w:rsidR="006F1FB8">
        <w:rPr>
          <w:rFonts w:ascii="Calibri" w:hAnsi="Calibri" w:cs="Calibri"/>
          <w:bCs/>
          <w:color w:val="000000"/>
        </w:rPr>
        <w:t xml:space="preserve"> We’ll be sharing a short three-question survey with the whole church, and we’ll be inviting 10 parents to join us for a special dinner-out “listening </w:t>
      </w:r>
      <w:proofErr w:type="gramStart"/>
      <w:r w:rsidR="006F1FB8">
        <w:rPr>
          <w:rFonts w:ascii="Calibri" w:hAnsi="Calibri" w:cs="Calibri"/>
          <w:bCs/>
          <w:color w:val="000000"/>
        </w:rPr>
        <w:t>party”…</w:t>
      </w:r>
      <w:proofErr w:type="gramEnd"/>
    </w:p>
    <w:p w14:paraId="12580BF0" w14:textId="4F11ED1F" w:rsidR="009B1476" w:rsidRDefault="009B1476" w:rsidP="009B1476">
      <w:pPr>
        <w:ind w:right="-630" w:firstLine="360"/>
        <w:rPr>
          <w:rFonts w:ascii="Calibri" w:hAnsi="Calibri" w:cs="Calibri"/>
          <w:color w:val="000000"/>
        </w:rPr>
      </w:pPr>
      <w:r>
        <w:rPr>
          <w:rFonts w:ascii="Calibri" w:hAnsi="Calibri" w:cs="Calibri"/>
          <w:color w:val="000000"/>
        </w:rPr>
        <w:t xml:space="preserve">• </w:t>
      </w:r>
      <w:r w:rsidR="006F1FB8">
        <w:rPr>
          <w:rFonts w:ascii="Calibri" w:hAnsi="Calibri" w:cs="Calibri"/>
          <w:b/>
          <w:color w:val="000000"/>
        </w:rPr>
        <w:t>We</w:t>
      </w:r>
      <w:r w:rsidRPr="009B1476">
        <w:rPr>
          <w:rFonts w:ascii="Calibri" w:hAnsi="Calibri" w:cs="Calibri"/>
          <w:b/>
          <w:color w:val="000000"/>
        </w:rPr>
        <w:t xml:space="preserve"> will establish a feedback loop as parents try out these experiments</w:t>
      </w:r>
      <w:r>
        <w:rPr>
          <w:rFonts w:ascii="Calibri" w:hAnsi="Calibri" w:cs="Calibri"/>
          <w:color w:val="000000"/>
        </w:rPr>
        <w:t xml:space="preserve">—as we collect feedback from </w:t>
      </w:r>
      <w:r w:rsidR="006F1FB8">
        <w:rPr>
          <w:rFonts w:ascii="Calibri" w:hAnsi="Calibri" w:cs="Calibri"/>
          <w:color w:val="000000"/>
        </w:rPr>
        <w:t xml:space="preserve">our church and others </w:t>
      </w:r>
      <w:r>
        <w:rPr>
          <w:rFonts w:ascii="Calibri" w:hAnsi="Calibri" w:cs="Calibri"/>
          <w:color w:val="000000"/>
        </w:rPr>
        <w:t>around the country, we’ll learn what works and what doesn’t.</w:t>
      </w:r>
      <w:r w:rsidR="00920827">
        <w:rPr>
          <w:rFonts w:ascii="Calibri" w:hAnsi="Calibri" w:cs="Calibri"/>
          <w:color w:val="000000"/>
        </w:rPr>
        <w:t xml:space="preserve"> We’ll hone these ideas together, helping establish a “4</w:t>
      </w:r>
      <w:r w:rsidR="00920827" w:rsidRPr="00920827">
        <w:rPr>
          <w:rFonts w:ascii="Calibri" w:hAnsi="Calibri" w:cs="Calibri"/>
          <w:color w:val="000000"/>
          <w:vertAlign w:val="superscript"/>
        </w:rPr>
        <w:t>th</w:t>
      </w:r>
      <w:r w:rsidR="00920827">
        <w:rPr>
          <w:rFonts w:ascii="Calibri" w:hAnsi="Calibri" w:cs="Calibri"/>
          <w:color w:val="000000"/>
        </w:rPr>
        <w:t xml:space="preserve">-Soil Parenting” culture in </w:t>
      </w:r>
      <w:r w:rsidR="006F1FB8">
        <w:rPr>
          <w:rFonts w:ascii="Calibri" w:hAnsi="Calibri" w:cs="Calibri"/>
          <w:color w:val="000000"/>
        </w:rPr>
        <w:t>our</w:t>
      </w:r>
      <w:r w:rsidR="00920827">
        <w:rPr>
          <w:rFonts w:ascii="Calibri" w:hAnsi="Calibri" w:cs="Calibri"/>
          <w:color w:val="000000"/>
        </w:rPr>
        <w:t xml:space="preserve"> church, then exporting these ideas so that many more churches and parents can benefit from them.</w:t>
      </w:r>
    </w:p>
    <w:p w14:paraId="6DF26BAD" w14:textId="6B3CD634" w:rsidR="00FF0D7C" w:rsidRDefault="009B1476" w:rsidP="00920827">
      <w:pPr>
        <w:ind w:right="-630" w:firstLine="360"/>
        <w:rPr>
          <w:rFonts w:ascii="Calibri" w:hAnsi="Calibri" w:cs="Calibri"/>
          <w:color w:val="000000"/>
        </w:rPr>
      </w:pPr>
      <w:r>
        <w:rPr>
          <w:rFonts w:ascii="Calibri" w:hAnsi="Calibri" w:cs="Calibri"/>
          <w:color w:val="000000"/>
        </w:rPr>
        <w:t>•</w:t>
      </w:r>
      <w:r w:rsidR="00920827">
        <w:rPr>
          <w:rFonts w:ascii="Calibri" w:hAnsi="Calibri" w:cs="Calibri"/>
          <w:color w:val="000000"/>
        </w:rPr>
        <w:t xml:space="preserve"> </w:t>
      </w:r>
      <w:r w:rsidR="00920827" w:rsidRPr="00920827">
        <w:rPr>
          <w:rFonts w:ascii="Calibri" w:hAnsi="Calibri" w:cs="Calibri"/>
          <w:b/>
          <w:color w:val="000000"/>
        </w:rPr>
        <w:t xml:space="preserve">Together, we </w:t>
      </w:r>
      <w:r w:rsidR="00FF0D7C" w:rsidRPr="00920827">
        <w:rPr>
          <w:rFonts w:ascii="Calibri" w:hAnsi="Calibri" w:cs="Calibri"/>
          <w:b/>
          <w:color w:val="000000"/>
        </w:rPr>
        <w:t xml:space="preserve">will </w:t>
      </w:r>
      <w:r w:rsidR="00BE0DCD" w:rsidRPr="00920827">
        <w:rPr>
          <w:rFonts w:ascii="Calibri" w:hAnsi="Calibri" w:cs="Calibri"/>
          <w:b/>
          <w:color w:val="000000"/>
        </w:rPr>
        <w:t>pursue</w:t>
      </w:r>
      <w:r w:rsidR="009C705F" w:rsidRPr="00920827">
        <w:rPr>
          <w:rFonts w:ascii="Calibri" w:hAnsi="Calibri" w:cs="Calibri"/>
          <w:b/>
          <w:color w:val="000000"/>
        </w:rPr>
        <w:t xml:space="preserve"> three </w:t>
      </w:r>
      <w:r w:rsidR="00920827" w:rsidRPr="00920827">
        <w:rPr>
          <w:rFonts w:ascii="Calibri" w:hAnsi="Calibri" w:cs="Calibri"/>
          <w:b/>
          <w:color w:val="000000"/>
        </w:rPr>
        <w:t>guiding priorities</w:t>
      </w:r>
      <w:r w:rsidR="009C705F" w:rsidRPr="00920827">
        <w:rPr>
          <w:rFonts w:ascii="Calibri" w:hAnsi="Calibri" w:cs="Calibri"/>
          <w:b/>
          <w:color w:val="000000"/>
        </w:rPr>
        <w:t xml:space="preserve">: </w:t>
      </w:r>
      <w:r w:rsidR="00FF0D7C" w:rsidRPr="00920827">
        <w:rPr>
          <w:rFonts w:ascii="Calibri" w:hAnsi="Calibri" w:cs="Calibri"/>
          <w:b/>
          <w:color w:val="000000"/>
        </w:rPr>
        <w:t xml:space="preserve">Connected, </w:t>
      </w:r>
      <w:r w:rsidR="009C705F" w:rsidRPr="00920827">
        <w:rPr>
          <w:rFonts w:ascii="Calibri" w:hAnsi="Calibri" w:cs="Calibri"/>
          <w:b/>
          <w:color w:val="000000"/>
        </w:rPr>
        <w:t>Called, and Committed</w:t>
      </w:r>
      <w:r w:rsidR="009C705F" w:rsidRPr="009C705F">
        <w:rPr>
          <w:rFonts w:ascii="Calibri" w:hAnsi="Calibri" w:cs="Calibri"/>
          <w:color w:val="000000"/>
        </w:rPr>
        <w:t>. </w:t>
      </w:r>
      <w:r w:rsidR="00920827">
        <w:rPr>
          <w:rFonts w:ascii="Calibri" w:hAnsi="Calibri" w:cs="Calibri"/>
          <w:color w:val="000000"/>
        </w:rPr>
        <w:t xml:space="preserve">Some ideas will help </w:t>
      </w:r>
      <w:r w:rsidR="00C57441">
        <w:rPr>
          <w:rFonts w:ascii="Calibri" w:hAnsi="Calibri" w:cs="Calibri"/>
          <w:color w:val="000000"/>
        </w:rPr>
        <w:t xml:space="preserve">our </w:t>
      </w:r>
      <w:r w:rsidR="00920827">
        <w:rPr>
          <w:rFonts w:ascii="Calibri" w:hAnsi="Calibri" w:cs="Calibri"/>
          <w:color w:val="000000"/>
        </w:rPr>
        <w:t>parents connect better with other parents. Some will help them discover and live out their calling as parents. And some will help them deepen their own relationship with God, influencing their kids toward a deeper faith.</w:t>
      </w:r>
    </w:p>
    <w:p w14:paraId="0CBE0757" w14:textId="5D19BFBD" w:rsidR="00920827" w:rsidRDefault="00920827" w:rsidP="00920827">
      <w:pPr>
        <w:ind w:right="-630" w:firstLine="360"/>
        <w:rPr>
          <w:rFonts w:ascii="Calibri" w:hAnsi="Calibri" w:cs="Calibri"/>
          <w:color w:val="000000"/>
        </w:rPr>
      </w:pPr>
      <w:r>
        <w:rPr>
          <w:rFonts w:ascii="Calibri" w:hAnsi="Calibri" w:cs="Calibri"/>
          <w:color w:val="000000"/>
        </w:rPr>
        <w:t xml:space="preserve">• </w:t>
      </w:r>
      <w:r w:rsidRPr="00920827">
        <w:rPr>
          <w:rFonts w:ascii="Calibri" w:hAnsi="Calibri" w:cs="Calibri"/>
          <w:b/>
          <w:color w:val="000000"/>
        </w:rPr>
        <w:t>The 4</w:t>
      </w:r>
      <w:r w:rsidRPr="00920827">
        <w:rPr>
          <w:rFonts w:ascii="Calibri" w:hAnsi="Calibri" w:cs="Calibri"/>
          <w:b/>
          <w:color w:val="000000"/>
          <w:vertAlign w:val="superscript"/>
        </w:rPr>
        <w:t>th</w:t>
      </w:r>
      <w:r w:rsidRPr="00920827">
        <w:rPr>
          <w:rFonts w:ascii="Calibri" w:hAnsi="Calibri" w:cs="Calibri"/>
          <w:b/>
          <w:color w:val="000000"/>
        </w:rPr>
        <w:t>-Soil Parenting Project is for all parents</w:t>
      </w:r>
      <w:r>
        <w:rPr>
          <w:rFonts w:ascii="Calibri" w:hAnsi="Calibri" w:cs="Calibri"/>
          <w:color w:val="000000"/>
        </w:rPr>
        <w:t>—couples, singles, grandparents, and people who have assumed the role of a parent in their kids’ lives.</w:t>
      </w:r>
    </w:p>
    <w:p w14:paraId="5BBC79AF" w14:textId="77777777" w:rsidR="00FF0D7C" w:rsidRDefault="00FF0D7C" w:rsidP="00A62C02">
      <w:pPr>
        <w:ind w:right="-630"/>
        <w:rPr>
          <w:rFonts w:ascii="Calibri" w:hAnsi="Calibri" w:cs="Calibri"/>
          <w:color w:val="000000"/>
        </w:rPr>
      </w:pPr>
    </w:p>
    <w:p w14:paraId="7BDB8623" w14:textId="77777777" w:rsidR="00F36B39" w:rsidRPr="00F36B39" w:rsidRDefault="00F36B39" w:rsidP="00F36B39">
      <w:pPr>
        <w:ind w:right="-630"/>
        <w:rPr>
          <w:rFonts w:asciiTheme="minorHAnsi" w:hAnsiTheme="minorHAnsi" w:cstheme="minorHAnsi"/>
          <w:bCs/>
          <w:color w:val="000000"/>
        </w:rPr>
      </w:pPr>
    </w:p>
    <w:sectPr w:rsidR="00F36B39" w:rsidRPr="00F36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05F"/>
    <w:rsid w:val="000530CB"/>
    <w:rsid w:val="001201C5"/>
    <w:rsid w:val="0019654A"/>
    <w:rsid w:val="001D29AE"/>
    <w:rsid w:val="001D6D3A"/>
    <w:rsid w:val="00265E99"/>
    <w:rsid w:val="003B2662"/>
    <w:rsid w:val="005F4047"/>
    <w:rsid w:val="006F1FB8"/>
    <w:rsid w:val="007B5989"/>
    <w:rsid w:val="008407B4"/>
    <w:rsid w:val="008856E3"/>
    <w:rsid w:val="008B6131"/>
    <w:rsid w:val="00920827"/>
    <w:rsid w:val="009B1476"/>
    <w:rsid w:val="009C705F"/>
    <w:rsid w:val="00A53D6C"/>
    <w:rsid w:val="00A62C02"/>
    <w:rsid w:val="00B47419"/>
    <w:rsid w:val="00BC61CE"/>
    <w:rsid w:val="00BE0DCD"/>
    <w:rsid w:val="00C57441"/>
    <w:rsid w:val="00E73AEE"/>
    <w:rsid w:val="00EF7998"/>
    <w:rsid w:val="00F36B39"/>
    <w:rsid w:val="00FF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F4C44E"/>
  <w15:chartTrackingRefBased/>
  <w15:docId w15:val="{2FCA59F0-CB4D-8246-A751-1B03BF54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DC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705F"/>
    <w:pPr>
      <w:spacing w:before="100" w:beforeAutospacing="1" w:after="100" w:afterAutospacing="1"/>
    </w:pPr>
  </w:style>
  <w:style w:type="paragraph" w:styleId="ListParagraph">
    <w:name w:val="List Paragraph"/>
    <w:basedOn w:val="Normal"/>
    <w:uiPriority w:val="34"/>
    <w:qFormat/>
    <w:rsid w:val="009C705F"/>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BE0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340249">
      <w:bodyDiv w:val="1"/>
      <w:marLeft w:val="0"/>
      <w:marRight w:val="0"/>
      <w:marTop w:val="0"/>
      <w:marBottom w:val="0"/>
      <w:divBdr>
        <w:top w:val="none" w:sz="0" w:space="0" w:color="auto"/>
        <w:left w:val="none" w:sz="0" w:space="0" w:color="auto"/>
        <w:bottom w:val="none" w:sz="0" w:space="0" w:color="auto"/>
        <w:right w:val="none" w:sz="0" w:space="0" w:color="auto"/>
      </w:divBdr>
    </w:div>
    <w:div w:id="99583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6F5AEBB81F454CB2714AE762C6EF12" ma:contentTypeVersion="13" ma:contentTypeDescription="Create a new document." ma:contentTypeScope="" ma:versionID="01cdf49619fc53a492ede560b67d72f4">
  <xsd:schema xmlns:xsd="http://www.w3.org/2001/XMLSchema" xmlns:xs="http://www.w3.org/2001/XMLSchema" xmlns:p="http://schemas.microsoft.com/office/2006/metadata/properties" xmlns:ns2="fd1627c2-3e44-489e-a2e7-0c4ce70594ae" xmlns:ns3="d2d1f780-1371-49c5-b881-73a509026cae" targetNamespace="http://schemas.microsoft.com/office/2006/metadata/properties" ma:root="true" ma:fieldsID="b6799296ad53fd4ee911529661f45216" ns2:_="" ns3:_="">
    <xsd:import namespace="fd1627c2-3e44-489e-a2e7-0c4ce70594ae"/>
    <xsd:import namespace="d2d1f780-1371-49c5-b881-73a509026ca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627c2-3e44-489e-a2e7-0c4ce7059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c402c1f-e8e8-4008-8e47-e35fd726dfc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d1f780-1371-49c5-b881-73a509026ca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8178617-e5eb-4bb9-b9fb-399857aa00cc}" ma:internalName="TaxCatchAll" ma:showField="CatchAllData" ma:web="d2d1f780-1371-49c5-b881-73a509026ca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1627c2-3e44-489e-a2e7-0c4ce70594ae">
      <Terms xmlns="http://schemas.microsoft.com/office/infopath/2007/PartnerControls"/>
    </lcf76f155ced4ddcb4097134ff3c332f>
    <TaxCatchAll xmlns="d2d1f780-1371-49c5-b881-73a509026cae" xsi:nil="true"/>
  </documentManagement>
</p:properties>
</file>

<file path=customXml/itemProps1.xml><?xml version="1.0" encoding="utf-8"?>
<ds:datastoreItem xmlns:ds="http://schemas.openxmlformats.org/officeDocument/2006/customXml" ds:itemID="{F5922259-0E58-49AB-85FF-5EB9B55BA0F0}"/>
</file>

<file path=customXml/itemProps2.xml><?xml version="1.0" encoding="utf-8"?>
<ds:datastoreItem xmlns:ds="http://schemas.openxmlformats.org/officeDocument/2006/customXml" ds:itemID="{7DA8E47E-0AFB-40EA-B46E-93B6DA603CD1}"/>
</file>

<file path=customXml/itemProps3.xml><?xml version="1.0" encoding="utf-8"?>
<ds:datastoreItem xmlns:ds="http://schemas.openxmlformats.org/officeDocument/2006/customXml" ds:itemID="{8C955173-7E2C-4579-9477-CC79CB86CCB8}"/>
</file>

<file path=docProps/app.xml><?xml version="1.0" encoding="utf-8"?>
<Properties xmlns="http://schemas.openxmlformats.org/officeDocument/2006/extended-properties" xmlns:vt="http://schemas.openxmlformats.org/officeDocument/2006/docPropsVTypes">
  <Template>Normal.dotm</Template>
  <TotalTime>29</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Lawrence</dc:creator>
  <cp:keywords/>
  <dc:description/>
  <cp:lastModifiedBy>Rick Lawrence</cp:lastModifiedBy>
  <cp:revision>12</cp:revision>
  <dcterms:created xsi:type="dcterms:W3CDTF">2023-05-10T19:48:00Z</dcterms:created>
  <dcterms:modified xsi:type="dcterms:W3CDTF">2023-05-12T21:44:00Z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0x010100096F5AEBB81F454CB2714AE762C6EF12</vt:lpwstr>
  </property>
</Properties>
</file>