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100242" w14:textId="36C1EF40" w:rsidR="00116DF7" w:rsidRPr="002168C7" w:rsidRDefault="1F425E7F" w:rsidP="00B66193">
      <w:pPr>
        <w:spacing w:after="360" w:line="260" w:lineRule="atLeast"/>
        <w:ind w:right="-540"/>
        <w:rPr>
          <w:rFonts w:ascii="Montserrat" w:hAnsi="Montserrat"/>
          <w:sz w:val="26"/>
          <w:szCs w:val="26"/>
        </w:rPr>
      </w:pPr>
      <w:r w:rsidRPr="002168C7">
        <w:rPr>
          <w:rFonts w:ascii="Montserrat" w:eastAsia="Calibri" w:hAnsi="Montserrat" w:cs="Calibri"/>
          <w:b/>
          <w:bCs/>
          <w:sz w:val="26"/>
          <w:szCs w:val="26"/>
        </w:rPr>
        <w:t>My Kid Is Unmotivated and Unfocused</w:t>
      </w:r>
      <w:r w:rsidRPr="002168C7">
        <w:rPr>
          <w:rFonts w:ascii="Montserrat" w:eastAsia="Calibri" w:hAnsi="Montserrat" w:cs="Calibri"/>
          <w:sz w:val="26"/>
          <w:szCs w:val="26"/>
        </w:rPr>
        <w:t xml:space="preserve"> </w:t>
      </w:r>
    </w:p>
    <w:p w14:paraId="5EA32AD7" w14:textId="287A05CC" w:rsidR="00116DF7" w:rsidRPr="00B66193" w:rsidRDefault="1F425E7F" w:rsidP="00B66193">
      <w:pPr>
        <w:spacing w:after="360" w:line="260" w:lineRule="atLeast"/>
        <w:ind w:right="-540"/>
        <w:rPr>
          <w:rFonts w:ascii="Calibri" w:eastAsia="Calibri" w:hAnsi="Calibri" w:cs="Calibri"/>
        </w:rPr>
      </w:pPr>
      <w:r w:rsidRPr="00B66193">
        <w:rPr>
          <w:rFonts w:ascii="Calibri" w:eastAsia="Calibri" w:hAnsi="Calibri" w:cs="Calibri"/>
          <w:b/>
          <w:bCs/>
        </w:rPr>
        <w:t>Intro:</w:t>
      </w:r>
      <w:r w:rsidRPr="00B66193">
        <w:rPr>
          <w:rFonts w:ascii="Calibri" w:eastAsia="Calibri" w:hAnsi="Calibri" w:cs="Calibri"/>
        </w:rPr>
        <w:t xml:space="preserve"> Welcome to a Pop-Up Parent Conversation! We’re so grateful you’re here, and for investing your time in this guided conversation on behalf of your kids. Today we’re going to dive into a topic that is just plain hard for parents to accept—when we go through periods where our kids are unmotivated and unfocused. It</w:t>
      </w:r>
      <w:r w:rsidR="297B474B" w:rsidRPr="00B66193">
        <w:rPr>
          <w:rFonts w:ascii="Calibri" w:eastAsia="Calibri" w:hAnsi="Calibri" w:cs="Calibri"/>
        </w:rPr>
        <w:t>'</w:t>
      </w:r>
      <w:r w:rsidRPr="00B66193">
        <w:rPr>
          <w:rFonts w:ascii="Calibri" w:eastAsia="Calibri" w:hAnsi="Calibri" w:cs="Calibri"/>
        </w:rPr>
        <w:t xml:space="preserve">s so difficult to watch these gifts God has given to us </w:t>
      </w:r>
      <w:r w:rsidR="1A8E696A" w:rsidRPr="00B66193">
        <w:rPr>
          <w:rFonts w:ascii="Calibri" w:eastAsia="Calibri" w:hAnsi="Calibri" w:cs="Calibri"/>
        </w:rPr>
        <w:t>struggle through a season when they’re not</w:t>
      </w:r>
      <w:r w:rsidRPr="00B66193">
        <w:rPr>
          <w:rFonts w:ascii="Calibri" w:eastAsia="Calibri" w:hAnsi="Calibri" w:cs="Calibri"/>
        </w:rPr>
        <w:t xml:space="preserve"> flourishing and thriving! Let’s watch as Dr. Daniel </w:t>
      </w:r>
      <w:proofErr w:type="spellStart"/>
      <w:r w:rsidRPr="00B66193">
        <w:rPr>
          <w:rFonts w:ascii="Calibri" w:eastAsia="Calibri" w:hAnsi="Calibri" w:cs="Calibri"/>
        </w:rPr>
        <w:t>Emina</w:t>
      </w:r>
      <w:proofErr w:type="spellEnd"/>
      <w:r w:rsidRPr="00B66193">
        <w:rPr>
          <w:rFonts w:ascii="Calibri" w:eastAsia="Calibri" w:hAnsi="Calibri" w:cs="Calibri"/>
        </w:rPr>
        <w:t xml:space="preserve"> gives us an overview of the psychology behind kids’ lack of motivation and focus</w:t>
      </w:r>
      <w:r w:rsidR="70DDB812" w:rsidRPr="00B66193">
        <w:rPr>
          <w:rFonts w:ascii="Calibri" w:eastAsia="Calibri" w:hAnsi="Calibri" w:cs="Calibri"/>
        </w:rPr>
        <w:t>,</w:t>
      </w:r>
      <w:r w:rsidRPr="00B66193">
        <w:rPr>
          <w:rFonts w:ascii="Calibri" w:eastAsia="Calibri" w:hAnsi="Calibri" w:cs="Calibri"/>
        </w:rPr>
        <w:t xml:space="preserve"> and all that goes with that</w:t>
      </w:r>
      <w:r w:rsidR="5AFCFA88" w:rsidRPr="00B66193">
        <w:rPr>
          <w:rFonts w:ascii="Calibri" w:eastAsia="Calibri" w:hAnsi="Calibri" w:cs="Calibri"/>
        </w:rPr>
        <w:t>. He’ll</w:t>
      </w:r>
      <w:r w:rsidRPr="00B66193">
        <w:rPr>
          <w:rFonts w:ascii="Calibri" w:eastAsia="Calibri" w:hAnsi="Calibri" w:cs="Calibri"/>
        </w:rPr>
        <w:t xml:space="preserve"> offer some helpful hope for parents… </w:t>
      </w:r>
    </w:p>
    <w:p w14:paraId="712AC280" w14:textId="3F11AAF2" w:rsidR="00116DF7" w:rsidRPr="00B66193" w:rsidRDefault="1F425E7F" w:rsidP="00B66193">
      <w:pPr>
        <w:spacing w:after="360" w:line="260" w:lineRule="atLeast"/>
        <w:ind w:right="-540"/>
        <w:rPr>
          <w:rFonts w:ascii="Calibri" w:eastAsia="Calibri" w:hAnsi="Calibri" w:cs="Calibri"/>
        </w:rPr>
      </w:pPr>
      <w:r w:rsidRPr="00B66193">
        <w:rPr>
          <w:rFonts w:ascii="Calibri" w:eastAsia="Calibri" w:hAnsi="Calibri" w:cs="Calibri"/>
          <w:b/>
          <w:bCs/>
        </w:rPr>
        <w:t xml:space="preserve">Dr. Daniel </w:t>
      </w:r>
      <w:proofErr w:type="spellStart"/>
      <w:r w:rsidRPr="00B66193">
        <w:rPr>
          <w:rFonts w:ascii="Calibri" w:eastAsia="Calibri" w:hAnsi="Calibri" w:cs="Calibri"/>
          <w:b/>
          <w:bCs/>
        </w:rPr>
        <w:t>Emina</w:t>
      </w:r>
      <w:proofErr w:type="spellEnd"/>
      <w:r w:rsidRPr="00B66193">
        <w:rPr>
          <w:rFonts w:ascii="Calibri" w:eastAsia="Calibri" w:hAnsi="Calibri" w:cs="Calibri"/>
        </w:rPr>
        <w:t xml:space="preserve"> </w:t>
      </w:r>
      <w:r w:rsidRPr="00B66193">
        <w:rPr>
          <w:rFonts w:ascii="Calibri" w:eastAsia="Calibri" w:hAnsi="Calibri" w:cs="Calibri"/>
          <w:b/>
          <w:bCs/>
          <w:i/>
          <w:iCs/>
        </w:rPr>
        <w:t>(Video - 10 minutes)</w:t>
      </w:r>
      <w:r w:rsidRPr="00B66193">
        <w:rPr>
          <w:rFonts w:ascii="Calibri" w:eastAsia="Calibri" w:hAnsi="Calibri" w:cs="Calibri"/>
          <w:b/>
          <w:bCs/>
        </w:rPr>
        <w:t>:</w:t>
      </w:r>
      <w:r w:rsidRPr="00B66193">
        <w:rPr>
          <w:rFonts w:ascii="Calibri" w:eastAsia="Calibri" w:hAnsi="Calibri" w:cs="Calibri"/>
        </w:rPr>
        <w:t xml:space="preserve"> Wh</w:t>
      </w:r>
      <w:r w:rsidR="10250024" w:rsidRPr="00B66193">
        <w:rPr>
          <w:rFonts w:ascii="Calibri" w:eastAsia="Calibri" w:hAnsi="Calibri" w:cs="Calibri"/>
        </w:rPr>
        <w:t xml:space="preserve">y </w:t>
      </w:r>
      <w:r w:rsidR="3C09178C" w:rsidRPr="00B66193">
        <w:rPr>
          <w:rFonts w:ascii="Calibri" w:eastAsia="Calibri" w:hAnsi="Calibri" w:cs="Calibri"/>
        </w:rPr>
        <w:t>kids are</w:t>
      </w:r>
      <w:r w:rsidRPr="00B66193">
        <w:rPr>
          <w:rFonts w:ascii="Calibri" w:eastAsia="Calibri" w:hAnsi="Calibri" w:cs="Calibri"/>
        </w:rPr>
        <w:t xml:space="preserve"> unfocused or unmotivated, and encouragement for parents. </w:t>
      </w:r>
    </w:p>
    <w:p w14:paraId="45A45A24" w14:textId="15F6DCCB" w:rsidR="00116DF7" w:rsidRDefault="1F425E7F" w:rsidP="00B66193">
      <w:pPr>
        <w:spacing w:after="360" w:line="260" w:lineRule="atLeast"/>
        <w:ind w:right="-540"/>
      </w:pPr>
      <w:r w:rsidRPr="00B66193">
        <w:rPr>
          <w:rFonts w:ascii="Calibri" w:eastAsia="Calibri" w:hAnsi="Calibri" w:cs="Calibri"/>
          <w:b/>
          <w:bCs/>
        </w:rPr>
        <w:t xml:space="preserve">Ask </w:t>
      </w:r>
      <w:r w:rsidRPr="00B66193">
        <w:rPr>
          <w:rFonts w:ascii="Calibri" w:eastAsia="Calibri" w:hAnsi="Calibri" w:cs="Calibri"/>
          <w:b/>
          <w:bCs/>
          <w:i/>
          <w:iCs/>
        </w:rPr>
        <w:t>(7 minutes)</w:t>
      </w:r>
      <w:r w:rsidRPr="00B66193">
        <w:rPr>
          <w:rFonts w:ascii="Calibri" w:eastAsia="Calibri" w:hAnsi="Calibri" w:cs="Calibri"/>
          <w:b/>
          <w:bCs/>
        </w:rPr>
        <w:t>:</w:t>
      </w:r>
      <w:r w:rsidRPr="00B66193">
        <w:rPr>
          <w:rFonts w:ascii="Calibri" w:eastAsia="Calibri" w:hAnsi="Calibri" w:cs="Calibri"/>
        </w:rPr>
        <w:t xml:space="preserve"> First, what are your initial reactions to what you just heard? What’s something that Dr. </w:t>
      </w:r>
      <w:proofErr w:type="spellStart"/>
      <w:r w:rsidRPr="00B66193">
        <w:rPr>
          <w:rFonts w:ascii="Calibri" w:eastAsia="Calibri" w:hAnsi="Calibri" w:cs="Calibri"/>
        </w:rPr>
        <w:t>Emina</w:t>
      </w:r>
      <w:proofErr w:type="spellEnd"/>
      <w:r w:rsidRPr="00B66193">
        <w:rPr>
          <w:rFonts w:ascii="Calibri" w:eastAsia="Calibri" w:hAnsi="Calibri" w:cs="Calibri"/>
        </w:rPr>
        <w:t xml:space="preserve"> said that gives you encouragement as a parent? </w:t>
      </w:r>
      <w:r w:rsidRPr="00B66193">
        <w:rPr>
          <w:rFonts w:ascii="Calibri" w:eastAsia="Calibri" w:hAnsi="Calibri" w:cs="Calibri"/>
          <w:i/>
          <w:iCs/>
        </w:rPr>
        <w:t>(Gather feedback, interact, and ask follow-up questions. If you’re online, you could choose to have parents give feedback in the Chat instead of spoken. Be sure to take notes on spoken responses in the Chat.)</w:t>
      </w:r>
      <w:r w:rsidRPr="00B66193">
        <w:rPr>
          <w:rFonts w:ascii="Calibri" w:eastAsia="Calibri" w:hAnsi="Calibri" w:cs="Calibri"/>
        </w:rPr>
        <w:t xml:space="preserve"> </w:t>
      </w:r>
    </w:p>
    <w:p w14:paraId="1ADF0001" w14:textId="1D92C26F" w:rsidR="00116DF7" w:rsidRPr="00B66193" w:rsidRDefault="1F425E7F" w:rsidP="00B66193">
      <w:pPr>
        <w:spacing w:after="360" w:line="260" w:lineRule="atLeast"/>
        <w:ind w:right="-540"/>
        <w:rPr>
          <w:rFonts w:ascii="Calibri" w:eastAsia="Calibri" w:hAnsi="Calibri" w:cs="Calibri"/>
        </w:rPr>
      </w:pPr>
      <w:r w:rsidRPr="00B66193">
        <w:rPr>
          <w:rFonts w:ascii="Calibri" w:eastAsia="Calibri" w:hAnsi="Calibri" w:cs="Calibri"/>
          <w:b/>
          <w:bCs/>
        </w:rPr>
        <w:t>Say:</w:t>
      </w:r>
      <w:r w:rsidRPr="00B66193">
        <w:rPr>
          <w:rFonts w:ascii="Calibri" w:eastAsia="Calibri" w:hAnsi="Calibri" w:cs="Calibri"/>
        </w:rPr>
        <w:t xml:space="preserve"> Dr. </w:t>
      </w:r>
      <w:proofErr w:type="spellStart"/>
      <w:r w:rsidRPr="00B66193">
        <w:rPr>
          <w:rFonts w:ascii="Calibri" w:eastAsia="Calibri" w:hAnsi="Calibri" w:cs="Calibri"/>
        </w:rPr>
        <w:t>Emina’s</w:t>
      </w:r>
      <w:proofErr w:type="spellEnd"/>
      <w:r w:rsidRPr="00B66193">
        <w:rPr>
          <w:rFonts w:ascii="Calibri" w:eastAsia="Calibri" w:hAnsi="Calibri" w:cs="Calibri"/>
        </w:rPr>
        <w:t xml:space="preserve"> mantra of “connection before criticism” is profoundly important for kids AND their parents as we walk together through </w:t>
      </w:r>
      <w:r w:rsidR="68339AF3" w:rsidRPr="00B66193">
        <w:rPr>
          <w:rFonts w:ascii="Calibri" w:eastAsia="Calibri" w:hAnsi="Calibri" w:cs="Calibri"/>
        </w:rPr>
        <w:t xml:space="preserve">kids’ </w:t>
      </w:r>
      <w:r w:rsidRPr="00B66193">
        <w:rPr>
          <w:rFonts w:ascii="Calibri" w:eastAsia="Calibri" w:hAnsi="Calibri" w:cs="Calibri"/>
        </w:rPr>
        <w:t xml:space="preserve">struggles with motivation. In fact, what could be lack of motivation in one home is generally accepted as a “chill” approach to life in another. We’ve heard </w:t>
      </w:r>
      <w:r w:rsidR="10D7CEA0" w:rsidRPr="00B66193">
        <w:rPr>
          <w:rFonts w:ascii="Calibri" w:eastAsia="Calibri" w:hAnsi="Calibri" w:cs="Calibri"/>
        </w:rPr>
        <w:t>an expert</w:t>
      </w:r>
      <w:r w:rsidRPr="00B66193">
        <w:rPr>
          <w:rFonts w:ascii="Calibri" w:eastAsia="Calibri" w:hAnsi="Calibri" w:cs="Calibri"/>
        </w:rPr>
        <w:t xml:space="preserve"> offer potential solutions to kids’ motivations, but let’s stop to talk about how your child’s relational connections </w:t>
      </w:r>
      <w:r w:rsidR="0A7CE710" w:rsidRPr="00B66193">
        <w:rPr>
          <w:rFonts w:ascii="Calibri" w:eastAsia="Calibri" w:hAnsi="Calibri" w:cs="Calibri"/>
        </w:rPr>
        <w:t xml:space="preserve">are </w:t>
      </w:r>
      <w:r w:rsidRPr="00B66193">
        <w:rPr>
          <w:rFonts w:ascii="Calibri" w:eastAsia="Calibri" w:hAnsi="Calibri" w:cs="Calibri"/>
        </w:rPr>
        <w:t xml:space="preserve">impacting </w:t>
      </w:r>
      <w:r w:rsidR="40CBE083" w:rsidRPr="00B66193">
        <w:rPr>
          <w:rFonts w:ascii="Calibri" w:eastAsia="Calibri" w:hAnsi="Calibri" w:cs="Calibri"/>
        </w:rPr>
        <w:t>him or her</w:t>
      </w:r>
      <w:r w:rsidRPr="00B66193">
        <w:rPr>
          <w:rFonts w:ascii="Calibri" w:eastAsia="Calibri" w:hAnsi="Calibri" w:cs="Calibri"/>
        </w:rPr>
        <w:t xml:space="preserve">.  </w:t>
      </w:r>
    </w:p>
    <w:p w14:paraId="4353AB04" w14:textId="212B4F74" w:rsidR="00116DF7" w:rsidRDefault="1F425E7F" w:rsidP="00B66193">
      <w:pPr>
        <w:spacing w:after="360" w:line="260" w:lineRule="atLeast"/>
        <w:ind w:right="-540"/>
      </w:pPr>
      <w:r w:rsidRPr="00B66193">
        <w:rPr>
          <w:rFonts w:ascii="Calibri" w:eastAsia="Calibri" w:hAnsi="Calibri" w:cs="Calibri"/>
          <w:b/>
          <w:bCs/>
        </w:rPr>
        <w:t xml:space="preserve">Let’s Talk </w:t>
      </w:r>
      <w:r w:rsidRPr="00B66193">
        <w:rPr>
          <w:rFonts w:ascii="Calibri" w:eastAsia="Calibri" w:hAnsi="Calibri" w:cs="Calibri"/>
          <w:b/>
          <w:bCs/>
          <w:i/>
          <w:iCs/>
        </w:rPr>
        <w:t>(Pairs or Trios – 10 minutes)</w:t>
      </w:r>
      <w:r w:rsidRPr="00B66193">
        <w:rPr>
          <w:rFonts w:ascii="Calibri" w:eastAsia="Calibri" w:hAnsi="Calibri" w:cs="Calibri"/>
          <w:b/>
          <w:bCs/>
        </w:rPr>
        <w:t>:</w:t>
      </w:r>
      <w:r w:rsidRPr="00B66193">
        <w:rPr>
          <w:rFonts w:ascii="Calibri" w:eastAsia="Calibri" w:hAnsi="Calibri" w:cs="Calibri"/>
        </w:rPr>
        <w:t xml:space="preserve"> We’re going to split into Pairs/Trios now for a 10-minute conversation, then we’ll gather back together to debrief what each Pair/Trio talked about. Reference your handout for the questions we’d like you to tackle together… </w:t>
      </w:r>
      <w:r w:rsidRPr="00B66193">
        <w:rPr>
          <w:rFonts w:ascii="Calibri" w:eastAsia="Calibri" w:hAnsi="Calibri" w:cs="Calibri"/>
          <w:i/>
          <w:iCs/>
        </w:rPr>
        <w:t xml:space="preserve">(or post the questions into three-person chat rooms if you’re leading this online)  </w:t>
      </w:r>
      <w:r w:rsidRPr="00B66193">
        <w:rPr>
          <w:rFonts w:ascii="Calibri" w:eastAsia="Calibri" w:hAnsi="Calibri" w:cs="Calibri"/>
        </w:rPr>
        <w:t xml:space="preserve"> </w:t>
      </w:r>
    </w:p>
    <w:p w14:paraId="4DAA9E17" w14:textId="0C8A635C" w:rsidR="00116DF7" w:rsidRPr="00B66193" w:rsidRDefault="1F425E7F" w:rsidP="00B66193">
      <w:pPr>
        <w:pStyle w:val="ListParagraph"/>
        <w:numPr>
          <w:ilvl w:val="0"/>
          <w:numId w:val="5"/>
        </w:numPr>
        <w:spacing w:after="360" w:line="260" w:lineRule="atLeast"/>
        <w:ind w:right="-540"/>
        <w:rPr>
          <w:rFonts w:ascii="Calibri" w:eastAsia="Calibri" w:hAnsi="Calibri" w:cs="Calibri"/>
          <w:b/>
          <w:bCs/>
        </w:rPr>
      </w:pPr>
      <w:r w:rsidRPr="00B66193">
        <w:rPr>
          <w:rFonts w:ascii="Calibri" w:eastAsia="Calibri" w:hAnsi="Calibri" w:cs="Calibri"/>
          <w:b/>
          <w:bCs/>
        </w:rPr>
        <w:t>Tell about your child’s important relational connections</w:t>
      </w:r>
      <w:r w:rsidR="6A80119E" w:rsidRPr="00B66193">
        <w:rPr>
          <w:rFonts w:ascii="Calibri" w:eastAsia="Calibri" w:hAnsi="Calibri" w:cs="Calibri"/>
          <w:b/>
          <w:bCs/>
        </w:rPr>
        <w:t xml:space="preserve">—both </w:t>
      </w:r>
      <w:r w:rsidR="649BCCF4" w:rsidRPr="00B66193">
        <w:rPr>
          <w:rFonts w:ascii="Calibri" w:eastAsia="Calibri" w:hAnsi="Calibri" w:cs="Calibri"/>
          <w:b/>
          <w:bCs/>
        </w:rPr>
        <w:t xml:space="preserve">their </w:t>
      </w:r>
      <w:r w:rsidR="6A80119E" w:rsidRPr="00B66193">
        <w:rPr>
          <w:rFonts w:ascii="Calibri" w:eastAsia="Calibri" w:hAnsi="Calibri" w:cs="Calibri"/>
          <w:b/>
          <w:bCs/>
        </w:rPr>
        <w:t>joys and challenges</w:t>
      </w:r>
      <w:r w:rsidRPr="00B66193">
        <w:rPr>
          <w:rFonts w:ascii="Calibri" w:eastAsia="Calibri" w:hAnsi="Calibri" w:cs="Calibri"/>
          <w:b/>
          <w:bCs/>
        </w:rPr>
        <w:t xml:space="preserve">.  </w:t>
      </w:r>
    </w:p>
    <w:p w14:paraId="29F986E9" w14:textId="0DA994B9" w:rsidR="00116DF7" w:rsidRPr="00B66193" w:rsidRDefault="13D2AF6D" w:rsidP="00B66193">
      <w:pPr>
        <w:pStyle w:val="ListParagraph"/>
        <w:numPr>
          <w:ilvl w:val="0"/>
          <w:numId w:val="5"/>
        </w:numPr>
        <w:spacing w:after="360" w:line="260" w:lineRule="atLeast"/>
        <w:ind w:right="-540"/>
        <w:rPr>
          <w:rFonts w:ascii="Calibri" w:eastAsia="Calibri" w:hAnsi="Calibri" w:cs="Calibri"/>
          <w:b/>
          <w:bCs/>
        </w:rPr>
      </w:pPr>
      <w:r w:rsidRPr="00B66193">
        <w:rPr>
          <w:rFonts w:ascii="Calibri" w:eastAsia="Calibri" w:hAnsi="Calibri" w:cs="Calibri"/>
          <w:b/>
          <w:bCs/>
        </w:rPr>
        <w:t>What</w:t>
      </w:r>
      <w:r w:rsidR="1F425E7F" w:rsidRPr="00B66193">
        <w:rPr>
          <w:rFonts w:ascii="Calibri" w:eastAsia="Calibri" w:hAnsi="Calibri" w:cs="Calibri"/>
          <w:b/>
          <w:bCs/>
        </w:rPr>
        <w:t xml:space="preserve"> connections </w:t>
      </w:r>
      <w:r w:rsidR="4672AF7A" w:rsidRPr="00B66193">
        <w:rPr>
          <w:rFonts w:ascii="Calibri" w:eastAsia="Calibri" w:hAnsi="Calibri" w:cs="Calibri"/>
          <w:b/>
          <w:bCs/>
        </w:rPr>
        <w:t xml:space="preserve">do you see </w:t>
      </w:r>
      <w:r w:rsidR="1F425E7F" w:rsidRPr="00B66193">
        <w:rPr>
          <w:rFonts w:ascii="Calibri" w:eastAsia="Calibri" w:hAnsi="Calibri" w:cs="Calibri"/>
          <w:b/>
          <w:bCs/>
        </w:rPr>
        <w:t xml:space="preserve">between your child’s relationships and </w:t>
      </w:r>
      <w:r w:rsidR="14B63212" w:rsidRPr="00B66193">
        <w:rPr>
          <w:rFonts w:ascii="Calibri" w:eastAsia="Calibri" w:hAnsi="Calibri" w:cs="Calibri"/>
          <w:b/>
          <w:bCs/>
        </w:rPr>
        <w:t xml:space="preserve">his or her level of </w:t>
      </w:r>
      <w:r w:rsidR="1F425E7F" w:rsidRPr="00B66193">
        <w:rPr>
          <w:rFonts w:ascii="Calibri" w:eastAsia="Calibri" w:hAnsi="Calibri" w:cs="Calibri"/>
          <w:b/>
          <w:bCs/>
        </w:rPr>
        <w:t xml:space="preserve">motivation? </w:t>
      </w:r>
    </w:p>
    <w:p w14:paraId="7DC25315" w14:textId="48664629" w:rsidR="00116DF7" w:rsidRPr="00B66193" w:rsidRDefault="5B5FD3DD" w:rsidP="00B66193">
      <w:pPr>
        <w:pStyle w:val="ListParagraph"/>
        <w:numPr>
          <w:ilvl w:val="0"/>
          <w:numId w:val="5"/>
        </w:numPr>
        <w:spacing w:after="360" w:line="260" w:lineRule="atLeast"/>
        <w:ind w:right="-540"/>
        <w:rPr>
          <w:rFonts w:ascii="Calibri" w:eastAsia="Calibri" w:hAnsi="Calibri" w:cs="Calibri"/>
          <w:b/>
          <w:bCs/>
        </w:rPr>
      </w:pPr>
      <w:r w:rsidRPr="00B66193">
        <w:rPr>
          <w:rFonts w:ascii="Calibri" w:eastAsia="Calibri" w:hAnsi="Calibri" w:cs="Calibri"/>
          <w:b/>
          <w:bCs/>
        </w:rPr>
        <w:t>Relative to their motivation level, w</w:t>
      </w:r>
      <w:r w:rsidR="1F425E7F" w:rsidRPr="00B66193">
        <w:rPr>
          <w:rFonts w:ascii="Calibri" w:eastAsia="Calibri" w:hAnsi="Calibri" w:cs="Calibri"/>
          <w:b/>
          <w:bCs/>
        </w:rPr>
        <w:t xml:space="preserve">hat </w:t>
      </w:r>
      <w:r w:rsidR="0F3A8D7A" w:rsidRPr="00B66193">
        <w:rPr>
          <w:rFonts w:ascii="Calibri" w:eastAsia="Calibri" w:hAnsi="Calibri" w:cs="Calibri"/>
          <w:b/>
          <w:bCs/>
        </w:rPr>
        <w:t>are your longings for</w:t>
      </w:r>
      <w:r w:rsidR="1F425E7F" w:rsidRPr="00B66193">
        <w:rPr>
          <w:rFonts w:ascii="Calibri" w:eastAsia="Calibri" w:hAnsi="Calibri" w:cs="Calibri"/>
          <w:b/>
          <w:bCs/>
        </w:rPr>
        <w:t xml:space="preserve"> them?  </w:t>
      </w:r>
    </w:p>
    <w:p w14:paraId="523BBD62" w14:textId="3C5E568A" w:rsidR="00116DF7" w:rsidRDefault="1F425E7F" w:rsidP="00C55F13">
      <w:pPr>
        <w:spacing w:after="360" w:line="260" w:lineRule="atLeast"/>
        <w:ind w:right="-540"/>
      </w:pPr>
      <w:r w:rsidRPr="00C55F13">
        <w:rPr>
          <w:rFonts w:ascii="Calibri" w:eastAsia="Calibri" w:hAnsi="Calibri" w:cs="Calibri"/>
          <w:b/>
          <w:bCs/>
        </w:rPr>
        <w:t xml:space="preserve">Debrief </w:t>
      </w:r>
      <w:r w:rsidRPr="00C55F13">
        <w:rPr>
          <w:rFonts w:ascii="Calibri" w:eastAsia="Calibri" w:hAnsi="Calibri" w:cs="Calibri"/>
          <w:b/>
          <w:bCs/>
          <w:i/>
          <w:iCs/>
        </w:rPr>
        <w:t>(Whole Group – 7 minutes)</w:t>
      </w:r>
      <w:r w:rsidRPr="00C55F13">
        <w:rPr>
          <w:rFonts w:ascii="Calibri" w:eastAsia="Calibri" w:hAnsi="Calibri" w:cs="Calibri"/>
          <w:b/>
          <w:bCs/>
        </w:rPr>
        <w:t>:</w:t>
      </w:r>
      <w:r w:rsidRPr="00C55F13">
        <w:rPr>
          <w:rFonts w:ascii="Calibri" w:eastAsia="Calibri" w:hAnsi="Calibri" w:cs="Calibri"/>
        </w:rPr>
        <w:t xml:space="preserve"> Gather back together and </w:t>
      </w:r>
      <w:r w:rsidRPr="00C55F13">
        <w:rPr>
          <w:rFonts w:ascii="Calibri" w:eastAsia="Calibri" w:hAnsi="Calibri" w:cs="Calibri"/>
          <w:b/>
          <w:bCs/>
        </w:rPr>
        <w:t>ask:</w:t>
      </w:r>
      <w:r w:rsidRPr="00C55F13">
        <w:rPr>
          <w:rFonts w:ascii="Calibri" w:eastAsia="Calibri" w:hAnsi="Calibri" w:cs="Calibri"/>
        </w:rPr>
        <w:t xml:space="preserve"> What stuck out to you in your conversations, and why? </w:t>
      </w:r>
      <w:r w:rsidRPr="00C55F13">
        <w:rPr>
          <w:rFonts w:ascii="Calibri" w:eastAsia="Calibri" w:hAnsi="Calibri" w:cs="Calibri"/>
          <w:i/>
          <w:iCs/>
        </w:rPr>
        <w:t>(Gather feedback, interact, and ask follow-up questions. If you’re online, you could choose to have parents give feedback in the Chat instead of spoken. Be sure to take notes on spoken responses in the Chat.)</w:t>
      </w:r>
      <w:r w:rsidRPr="00C55F13">
        <w:rPr>
          <w:rFonts w:ascii="Calibri" w:eastAsia="Calibri" w:hAnsi="Calibri" w:cs="Calibri"/>
        </w:rPr>
        <w:t xml:space="preserve"> </w:t>
      </w:r>
    </w:p>
    <w:p w14:paraId="0332E447" w14:textId="5EAFB955" w:rsidR="00116DF7" w:rsidRDefault="1F425E7F" w:rsidP="00C55F13">
      <w:pPr>
        <w:spacing w:after="360" w:line="260" w:lineRule="atLeast"/>
        <w:ind w:right="-540"/>
      </w:pPr>
      <w:r w:rsidRPr="00C55F13">
        <w:rPr>
          <w:rFonts w:ascii="Calibri" w:eastAsia="Calibri" w:hAnsi="Calibri" w:cs="Calibri"/>
          <w:b/>
          <w:bCs/>
        </w:rPr>
        <w:t xml:space="preserve">Experience </w:t>
      </w:r>
      <w:r w:rsidRPr="00C55F13">
        <w:rPr>
          <w:rFonts w:ascii="Calibri" w:eastAsia="Calibri" w:hAnsi="Calibri" w:cs="Calibri"/>
          <w:b/>
          <w:bCs/>
          <w:i/>
          <w:iCs/>
        </w:rPr>
        <w:t>(Whole Group – 12 minutes)</w:t>
      </w:r>
      <w:r w:rsidRPr="00C55F13">
        <w:rPr>
          <w:rFonts w:ascii="Calibri" w:eastAsia="Calibri" w:hAnsi="Calibri" w:cs="Calibri"/>
        </w:rPr>
        <w:t xml:space="preserve">: As parents, we’re never more aware of our need for God than when we feel helpless to do anything. This place of need can actually lead us to a good place—a renewed sense of dependence on God. </w:t>
      </w:r>
      <w:r w:rsidRPr="00C55F13">
        <w:rPr>
          <w:rFonts w:ascii="Calibri" w:eastAsia="Calibri" w:hAnsi="Calibri" w:cs="Calibri"/>
          <w:b/>
          <w:bCs/>
        </w:rPr>
        <w:t xml:space="preserve"> </w:t>
      </w:r>
      <w:r w:rsidRPr="00C55F13">
        <w:rPr>
          <w:rFonts w:ascii="Calibri" w:eastAsia="Calibri" w:hAnsi="Calibri" w:cs="Calibri"/>
        </w:rPr>
        <w:t xml:space="preserve">Maybe what we need the most as we lean into this challenge </w:t>
      </w:r>
      <w:r w:rsidRPr="00C55F13">
        <w:rPr>
          <w:rFonts w:ascii="Calibri" w:eastAsia="Calibri" w:hAnsi="Calibri" w:cs="Calibri"/>
        </w:rPr>
        <w:lastRenderedPageBreak/>
        <w:t>is a renewed and refreshed sense of God’s presence. It helps to know God HAS our children in his hands, and that we can find our way forward with our kids as we learn to depend on G</w:t>
      </w:r>
      <w:r w:rsidR="7D15FB42" w:rsidRPr="00C55F13">
        <w:rPr>
          <w:rFonts w:ascii="Calibri" w:eastAsia="Calibri" w:hAnsi="Calibri" w:cs="Calibri"/>
        </w:rPr>
        <w:t>od</w:t>
      </w:r>
      <w:r w:rsidRPr="00C55F13">
        <w:rPr>
          <w:rFonts w:ascii="Calibri" w:eastAsia="Calibri" w:hAnsi="Calibri" w:cs="Calibri"/>
        </w:rPr>
        <w:t xml:space="preserve"> more and more… To be able to help our kids with focus and motivation, we need ways to increase our capacity to be present to God. Let’s try something right now… We’re used to praying always with our eyes closed. But prayer is conversation, so let’s try something simple with our eyes open: </w:t>
      </w:r>
    </w:p>
    <w:p w14:paraId="6EE41D03" w14:textId="25166186" w:rsidR="00116DF7" w:rsidRDefault="1F425E7F" w:rsidP="00C55F13">
      <w:pPr>
        <w:pStyle w:val="ListParagraph"/>
        <w:numPr>
          <w:ilvl w:val="0"/>
          <w:numId w:val="8"/>
        </w:numPr>
        <w:spacing w:after="360" w:line="260" w:lineRule="atLeast"/>
        <w:ind w:right="-540"/>
      </w:pPr>
      <w:r w:rsidRPr="00C55F13">
        <w:rPr>
          <w:rFonts w:ascii="Calibri" w:eastAsia="Calibri" w:hAnsi="Calibri" w:cs="Calibri"/>
        </w:rPr>
        <w:t xml:space="preserve">Become aware of your need around this issue with your kids—what do you need from God? When you’re ready, simply express out loud that need… </w:t>
      </w:r>
    </w:p>
    <w:p w14:paraId="5A3060F8" w14:textId="0ADCDEF5" w:rsidR="00116DF7" w:rsidRDefault="1F425E7F" w:rsidP="00C55F13">
      <w:pPr>
        <w:pStyle w:val="ListParagraph"/>
        <w:numPr>
          <w:ilvl w:val="0"/>
          <w:numId w:val="8"/>
        </w:numPr>
        <w:spacing w:after="360" w:line="260" w:lineRule="atLeast"/>
        <w:ind w:right="-540"/>
      </w:pPr>
      <w:r w:rsidRPr="00C55F13">
        <w:rPr>
          <w:rFonts w:ascii="Calibri" w:eastAsia="Calibri" w:hAnsi="Calibri" w:cs="Calibri"/>
        </w:rPr>
        <w:t xml:space="preserve">Become aware of what you are grateful for as God offers you HIS presence. When you’re ready, simply express out loud that gratefulness. </w:t>
      </w:r>
    </w:p>
    <w:p w14:paraId="76BBC6F5" w14:textId="179FEE56" w:rsidR="00116DF7" w:rsidRDefault="1F425E7F" w:rsidP="00C55F13">
      <w:pPr>
        <w:pStyle w:val="ListParagraph"/>
        <w:numPr>
          <w:ilvl w:val="0"/>
          <w:numId w:val="8"/>
        </w:numPr>
        <w:spacing w:after="360" w:line="260" w:lineRule="atLeast"/>
        <w:ind w:right="-540"/>
      </w:pPr>
      <w:r w:rsidRPr="00C55F13">
        <w:rPr>
          <w:rFonts w:ascii="Calibri" w:eastAsia="Calibri" w:hAnsi="Calibri" w:cs="Calibri"/>
        </w:rPr>
        <w:t xml:space="preserve">Now, like a child, invite God to lead you as you consider how to move forward into the  challenges </w:t>
      </w:r>
      <w:r w:rsidR="0DE7F4E0" w:rsidRPr="00C55F13">
        <w:rPr>
          <w:rFonts w:ascii="Calibri" w:eastAsia="Calibri" w:hAnsi="Calibri" w:cs="Calibri"/>
        </w:rPr>
        <w:t>your kids are facing with</w:t>
      </w:r>
      <w:r w:rsidRPr="00C55F13">
        <w:rPr>
          <w:rFonts w:ascii="Calibri" w:eastAsia="Calibri" w:hAnsi="Calibri" w:cs="Calibri"/>
        </w:rPr>
        <w:t xml:space="preserve"> motivation. When you’re ready, ask God for a “first step</w:t>
      </w:r>
      <w:r w:rsidR="503E8539" w:rsidRPr="00C55F13">
        <w:rPr>
          <w:rFonts w:ascii="Calibri" w:eastAsia="Calibri" w:hAnsi="Calibri" w:cs="Calibri"/>
        </w:rPr>
        <w:t>”</w:t>
      </w:r>
      <w:r w:rsidRPr="00C55F13">
        <w:rPr>
          <w:rFonts w:ascii="Calibri" w:eastAsia="Calibri" w:hAnsi="Calibri" w:cs="Calibri"/>
        </w:rPr>
        <w:t xml:space="preserve">… </w:t>
      </w:r>
      <w:r w:rsidRPr="00C55F13">
        <w:rPr>
          <w:rFonts w:ascii="Calibri" w:eastAsia="Calibri" w:hAnsi="Calibri" w:cs="Calibri"/>
          <w:i/>
          <w:iCs/>
        </w:rPr>
        <w:t>(Pause for at least 30 seconds)</w:t>
      </w:r>
      <w:r w:rsidRPr="00C55F13">
        <w:rPr>
          <w:rFonts w:ascii="Calibri" w:eastAsia="Calibri" w:hAnsi="Calibri" w:cs="Calibri"/>
        </w:rPr>
        <w:t xml:space="preserve"> Now, when you’re ready, express out loud what you sensed was from God… </w:t>
      </w:r>
    </w:p>
    <w:p w14:paraId="0326962D" w14:textId="7A86269F" w:rsidR="00116DF7" w:rsidRDefault="1F425E7F" w:rsidP="00C55F13">
      <w:pPr>
        <w:spacing w:after="360" w:line="260" w:lineRule="atLeast"/>
        <w:ind w:right="-540"/>
      </w:pPr>
      <w:r w:rsidRPr="00C55F13">
        <w:rPr>
          <w:rFonts w:ascii="Calibri" w:eastAsia="Calibri" w:hAnsi="Calibri" w:cs="Calibri"/>
          <w:b/>
          <w:bCs/>
        </w:rPr>
        <w:t xml:space="preserve">Debrief </w:t>
      </w:r>
      <w:r w:rsidRPr="00C55F13">
        <w:rPr>
          <w:rFonts w:ascii="Calibri" w:eastAsia="Calibri" w:hAnsi="Calibri" w:cs="Calibri"/>
          <w:b/>
          <w:bCs/>
          <w:i/>
          <w:iCs/>
        </w:rPr>
        <w:t>(Whole Group – 5 minutes)</w:t>
      </w:r>
      <w:r w:rsidRPr="00C55F13">
        <w:rPr>
          <w:rFonts w:ascii="Calibri" w:eastAsia="Calibri" w:hAnsi="Calibri" w:cs="Calibri"/>
          <w:b/>
          <w:bCs/>
        </w:rPr>
        <w:t>:</w:t>
      </w:r>
      <w:r w:rsidRPr="00C55F13">
        <w:rPr>
          <w:rFonts w:ascii="Calibri" w:eastAsia="Calibri" w:hAnsi="Calibri" w:cs="Calibri"/>
        </w:rPr>
        <w:t xml:space="preserve"> In what ways do you feel different now that we’ve paused to invite God’s presence? </w:t>
      </w:r>
      <w:r w:rsidRPr="00C55F13">
        <w:rPr>
          <w:rFonts w:ascii="Calibri" w:eastAsia="Calibri" w:hAnsi="Calibri" w:cs="Calibri"/>
          <w:i/>
          <w:iCs/>
        </w:rPr>
        <w:t>(Gather feedback, interact, and ask follow-up questions. If you’re online, you could choose to have parents give feedback in the Chat instead of spoken. Be sure to take notes on spoken responses in the Chat.)</w:t>
      </w:r>
      <w:r w:rsidRPr="00C55F13">
        <w:rPr>
          <w:rFonts w:ascii="Calibri" w:eastAsia="Calibri" w:hAnsi="Calibri" w:cs="Calibri"/>
        </w:rPr>
        <w:t xml:space="preserve"> </w:t>
      </w:r>
    </w:p>
    <w:p w14:paraId="2C078E63" w14:textId="162D9020" w:rsidR="00116DF7" w:rsidRPr="00C55F13" w:rsidRDefault="1F425E7F" w:rsidP="00C55F13">
      <w:pPr>
        <w:spacing w:after="360" w:line="260" w:lineRule="atLeast"/>
        <w:ind w:right="-540"/>
        <w:rPr>
          <w:rFonts w:ascii="Calibri" w:eastAsia="Calibri" w:hAnsi="Calibri" w:cs="Calibri"/>
        </w:rPr>
      </w:pPr>
      <w:r w:rsidRPr="00C55F13">
        <w:rPr>
          <w:rFonts w:ascii="Calibri" w:eastAsia="Calibri" w:hAnsi="Calibri" w:cs="Calibri"/>
          <w:b/>
          <w:bCs/>
        </w:rPr>
        <w:t>Closing Prayer:</w:t>
      </w:r>
      <w:r w:rsidRPr="00C55F13">
        <w:rPr>
          <w:rFonts w:ascii="Calibri" w:eastAsia="Calibri" w:hAnsi="Calibri" w:cs="Calibri"/>
        </w:rPr>
        <w:t xml:space="preserve"> God, we’re so, so grateful for your presence in our lives, and for your partnering help in our parenting. We need you</w:t>
      </w:r>
      <w:r w:rsidR="0B960375" w:rsidRPr="00C55F13">
        <w:rPr>
          <w:rFonts w:ascii="Calibri" w:eastAsia="Calibri" w:hAnsi="Calibri" w:cs="Calibri"/>
        </w:rPr>
        <w:t>,</w:t>
      </w:r>
      <w:r w:rsidRPr="00C55F13">
        <w:rPr>
          <w:rFonts w:ascii="Calibri" w:eastAsia="Calibri" w:hAnsi="Calibri" w:cs="Calibri"/>
        </w:rPr>
        <w:t xml:space="preserve"> and our children need you. As we leave here today, we humbly ask that you continue </w:t>
      </w:r>
      <w:r w:rsidR="53F3CC00" w:rsidRPr="00C55F13">
        <w:rPr>
          <w:rFonts w:ascii="Calibri" w:eastAsia="Calibri" w:hAnsi="Calibri" w:cs="Calibri"/>
        </w:rPr>
        <w:t xml:space="preserve">to </w:t>
      </w:r>
      <w:r w:rsidR="45718FFE" w:rsidRPr="00C55F13">
        <w:rPr>
          <w:rFonts w:ascii="Calibri" w:eastAsia="Calibri" w:hAnsi="Calibri" w:cs="Calibri"/>
        </w:rPr>
        <w:t>guide</w:t>
      </w:r>
      <w:r w:rsidR="53F3CC00" w:rsidRPr="00C55F13">
        <w:rPr>
          <w:rFonts w:ascii="Calibri" w:eastAsia="Calibri" w:hAnsi="Calibri" w:cs="Calibri"/>
        </w:rPr>
        <w:t xml:space="preserve"> </w:t>
      </w:r>
      <w:r w:rsidRPr="00C55F13">
        <w:rPr>
          <w:rFonts w:ascii="Calibri" w:eastAsia="Calibri" w:hAnsi="Calibri" w:cs="Calibri"/>
        </w:rPr>
        <w:t>us as we try to help our kids have a healthier relationship with their world. We thank you for leading us</w:t>
      </w:r>
      <w:r w:rsidR="3B16EB80" w:rsidRPr="00C55F13">
        <w:rPr>
          <w:rFonts w:ascii="Calibri" w:eastAsia="Calibri" w:hAnsi="Calibri" w:cs="Calibri"/>
        </w:rPr>
        <w:t>--</w:t>
      </w:r>
      <w:r w:rsidRPr="00C55F13">
        <w:rPr>
          <w:rFonts w:ascii="Calibri" w:eastAsia="Calibri" w:hAnsi="Calibri" w:cs="Calibri"/>
        </w:rPr>
        <w:t xml:space="preserve">help us to sense </w:t>
      </w:r>
      <w:r w:rsidR="44CC731E" w:rsidRPr="00C55F13">
        <w:rPr>
          <w:rFonts w:ascii="Calibri" w:eastAsia="Calibri" w:hAnsi="Calibri" w:cs="Calibri"/>
        </w:rPr>
        <w:t>your guidance,</w:t>
      </w:r>
      <w:r w:rsidRPr="00C55F13">
        <w:rPr>
          <w:rFonts w:ascii="Calibri" w:eastAsia="Calibri" w:hAnsi="Calibri" w:cs="Calibri"/>
        </w:rPr>
        <w:t xml:space="preserve"> and act on it.</w:t>
      </w:r>
    </w:p>
    <w:sectPr w:rsidR="00116DF7" w:rsidRPr="00C55F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867335" w14:textId="77777777" w:rsidR="00D97436" w:rsidRDefault="00D97436" w:rsidP="002168C7">
      <w:pPr>
        <w:spacing w:after="0" w:line="240" w:lineRule="auto"/>
      </w:pPr>
      <w:r>
        <w:separator/>
      </w:r>
    </w:p>
  </w:endnote>
  <w:endnote w:type="continuationSeparator" w:id="0">
    <w:p w14:paraId="2CBF67DD" w14:textId="77777777" w:rsidR="00D97436" w:rsidRDefault="00D97436" w:rsidP="00216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Montserrat">
    <w:panose1 w:val="00000500000000000000"/>
    <w:charset w:val="4D"/>
    <w:family w:val="auto"/>
    <w:notTrueType/>
    <w:pitch w:val="variable"/>
    <w:sig w:usb0="2000020F" w:usb1="00000003" w:usb2="00000000" w:usb3="00000000" w:csb0="000001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C41CAA" w14:textId="77777777" w:rsidR="00D97436" w:rsidRDefault="00D97436" w:rsidP="002168C7">
      <w:pPr>
        <w:spacing w:after="0" w:line="240" w:lineRule="auto"/>
      </w:pPr>
      <w:r>
        <w:separator/>
      </w:r>
    </w:p>
  </w:footnote>
  <w:footnote w:type="continuationSeparator" w:id="0">
    <w:p w14:paraId="7401748B" w14:textId="77777777" w:rsidR="00D97436" w:rsidRDefault="00D97436" w:rsidP="002168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C10586"/>
    <w:multiLevelType w:val="hybridMultilevel"/>
    <w:tmpl w:val="2304D4A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E0745E8"/>
    <w:multiLevelType w:val="hybridMultilevel"/>
    <w:tmpl w:val="22E8A734"/>
    <w:lvl w:ilvl="0" w:tplc="BEF4377A">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0A51269"/>
    <w:multiLevelType w:val="hybridMultilevel"/>
    <w:tmpl w:val="F63296BA"/>
    <w:lvl w:ilvl="0" w:tplc="BEF4377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E01C21"/>
    <w:multiLevelType w:val="hybridMultilevel"/>
    <w:tmpl w:val="82C07AD2"/>
    <w:lvl w:ilvl="0" w:tplc="A6F47B58">
      <w:start w:val="1"/>
      <w:numFmt w:val="decimal"/>
      <w:lvlText w:val="%1."/>
      <w:lvlJc w:val="left"/>
      <w:pPr>
        <w:ind w:left="720" w:hanging="360"/>
      </w:pPr>
      <w:rPr>
        <w:rFonts w:ascii="Calibri" w:eastAsia="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0024990"/>
    <w:multiLevelType w:val="hybridMultilevel"/>
    <w:tmpl w:val="3258DC1E"/>
    <w:lvl w:ilvl="0" w:tplc="7B0627B2">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75B5713B"/>
    <w:multiLevelType w:val="hybridMultilevel"/>
    <w:tmpl w:val="499A1B7A"/>
    <w:lvl w:ilvl="0" w:tplc="66FC348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9CA1EFB"/>
    <w:multiLevelType w:val="hybridMultilevel"/>
    <w:tmpl w:val="9F7E480E"/>
    <w:lvl w:ilvl="0" w:tplc="BEF4377A">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7ECA60FF"/>
    <w:multiLevelType w:val="hybridMultilevel"/>
    <w:tmpl w:val="9D7C1BBC"/>
    <w:lvl w:ilvl="0" w:tplc="BEF4377A">
      <w:numFmt w:val="bullet"/>
      <w:lvlText w:val="•"/>
      <w:lvlJc w:val="left"/>
      <w:pPr>
        <w:ind w:left="720" w:hanging="360"/>
      </w:pPr>
      <w:rPr>
        <w:rFonts w:ascii="Calibri" w:eastAsia="Calibr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17863613">
    <w:abstractNumId w:val="5"/>
  </w:num>
  <w:num w:numId="2" w16cid:durableId="477037132">
    <w:abstractNumId w:val="6"/>
  </w:num>
  <w:num w:numId="3" w16cid:durableId="252514595">
    <w:abstractNumId w:val="1"/>
  </w:num>
  <w:num w:numId="4" w16cid:durableId="1457094472">
    <w:abstractNumId w:val="4"/>
  </w:num>
  <w:num w:numId="5" w16cid:durableId="1505778128">
    <w:abstractNumId w:val="7"/>
  </w:num>
  <w:num w:numId="6" w16cid:durableId="302152449">
    <w:abstractNumId w:val="2"/>
  </w:num>
  <w:num w:numId="7" w16cid:durableId="90206962">
    <w:abstractNumId w:val="0"/>
  </w:num>
  <w:num w:numId="8" w16cid:durableId="7844253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241D711"/>
    <w:rsid w:val="00116DF7"/>
    <w:rsid w:val="002168C7"/>
    <w:rsid w:val="009D27BC"/>
    <w:rsid w:val="00B66193"/>
    <w:rsid w:val="00C55F13"/>
    <w:rsid w:val="00D97436"/>
    <w:rsid w:val="0A7CE710"/>
    <w:rsid w:val="0B960375"/>
    <w:rsid w:val="0DE7F4E0"/>
    <w:rsid w:val="0F3A8D7A"/>
    <w:rsid w:val="10250024"/>
    <w:rsid w:val="10D7CEA0"/>
    <w:rsid w:val="1153E08C"/>
    <w:rsid w:val="12A42FB4"/>
    <w:rsid w:val="139A62DE"/>
    <w:rsid w:val="13D2AF6D"/>
    <w:rsid w:val="14B63212"/>
    <w:rsid w:val="18CA0FBA"/>
    <w:rsid w:val="1A8E696A"/>
    <w:rsid w:val="1ACA8772"/>
    <w:rsid w:val="1DE204AD"/>
    <w:rsid w:val="1F425E7F"/>
    <w:rsid w:val="297B474B"/>
    <w:rsid w:val="3125FB16"/>
    <w:rsid w:val="325CF18F"/>
    <w:rsid w:val="3948B308"/>
    <w:rsid w:val="3B16EB80"/>
    <w:rsid w:val="3C09178C"/>
    <w:rsid w:val="3D8B35D2"/>
    <w:rsid w:val="40CBE083"/>
    <w:rsid w:val="415F79CD"/>
    <w:rsid w:val="44CC731E"/>
    <w:rsid w:val="45718FFE"/>
    <w:rsid w:val="4672AF7A"/>
    <w:rsid w:val="4CB985A9"/>
    <w:rsid w:val="4E2268C9"/>
    <w:rsid w:val="4F5FA181"/>
    <w:rsid w:val="503E8539"/>
    <w:rsid w:val="53F3CC00"/>
    <w:rsid w:val="5AFCFA88"/>
    <w:rsid w:val="5B5FD3DD"/>
    <w:rsid w:val="6241D711"/>
    <w:rsid w:val="649BCCF4"/>
    <w:rsid w:val="64CDF10F"/>
    <w:rsid w:val="68339AF3"/>
    <w:rsid w:val="6A80119E"/>
    <w:rsid w:val="70AF0F07"/>
    <w:rsid w:val="70DDB812"/>
    <w:rsid w:val="7C06E350"/>
    <w:rsid w:val="7D15FB42"/>
    <w:rsid w:val="7E75E5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1D711"/>
  <w15:chartTrackingRefBased/>
  <w15:docId w15:val="{E0D8642F-AF8B-4EBB-98CC-F710717FA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00B66193"/>
    <w:pPr>
      <w:ind w:left="720"/>
      <w:contextualSpacing/>
    </w:pPr>
  </w:style>
  <w:style w:type="paragraph" w:styleId="Header">
    <w:name w:val="header"/>
    <w:basedOn w:val="Normal"/>
    <w:link w:val="HeaderChar"/>
    <w:uiPriority w:val="99"/>
    <w:unhideWhenUsed/>
    <w:rsid w:val="002168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8C7"/>
  </w:style>
  <w:style w:type="paragraph" w:styleId="Footer">
    <w:name w:val="footer"/>
    <w:basedOn w:val="Normal"/>
    <w:link w:val="FooterChar"/>
    <w:uiPriority w:val="99"/>
    <w:unhideWhenUsed/>
    <w:rsid w:val="002168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8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d1627c2-3e44-489e-a2e7-0c4ce70594ae">
      <Terms xmlns="http://schemas.microsoft.com/office/infopath/2007/PartnerControls"/>
    </lcf76f155ced4ddcb4097134ff3c332f>
    <TaxCatchAll xmlns="d2d1f780-1371-49c5-b881-73a509026ca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96F5AEBB81F454CB2714AE762C6EF12" ma:contentTypeVersion="15" ma:contentTypeDescription="Create a new document." ma:contentTypeScope="" ma:versionID="fc73c64c6398e984caf7e0c5b2271529">
  <xsd:schema xmlns:xsd="http://www.w3.org/2001/XMLSchema" xmlns:xs="http://www.w3.org/2001/XMLSchema" xmlns:p="http://schemas.microsoft.com/office/2006/metadata/properties" xmlns:ns2="fd1627c2-3e44-489e-a2e7-0c4ce70594ae" xmlns:ns3="d2d1f780-1371-49c5-b881-73a509026cae" targetNamespace="http://schemas.microsoft.com/office/2006/metadata/properties" ma:root="true" ma:fieldsID="df97ee7a099d203613b7f748866afd0f" ns2:_="" ns3:_="">
    <xsd:import namespace="fd1627c2-3e44-489e-a2e7-0c4ce70594ae"/>
    <xsd:import namespace="d2d1f780-1371-49c5-b881-73a509026ca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1627c2-3e44-489e-a2e7-0c4ce70594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3c402c1f-e8e8-4008-8e47-e35fd726dfc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d1f780-1371-49c5-b881-73a509026ca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8178617-e5eb-4bb9-b9fb-399857aa00cc}" ma:internalName="TaxCatchAll" ma:showField="CatchAllData" ma:web="d2d1f780-1371-49c5-b881-73a509026cae">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AB23D5-486D-4BFD-BB69-749E4F5E7E04}">
  <ds:schemaRefs>
    <ds:schemaRef ds:uri="http://schemas.microsoft.com/sharepoint/v3/contenttype/forms"/>
  </ds:schemaRefs>
</ds:datastoreItem>
</file>

<file path=customXml/itemProps2.xml><?xml version="1.0" encoding="utf-8"?>
<ds:datastoreItem xmlns:ds="http://schemas.openxmlformats.org/officeDocument/2006/customXml" ds:itemID="{4D115345-3C0E-4F05-95B5-9B8B1D1E7520}">
  <ds:schemaRefs>
    <ds:schemaRef ds:uri="http://schemas.microsoft.com/office/2006/metadata/properties"/>
    <ds:schemaRef ds:uri="http://schemas.microsoft.com/office/infopath/2007/PartnerControls"/>
    <ds:schemaRef ds:uri="fd1627c2-3e44-489e-a2e7-0c4ce70594ae"/>
    <ds:schemaRef ds:uri="d2d1f780-1371-49c5-b881-73a509026cae"/>
  </ds:schemaRefs>
</ds:datastoreItem>
</file>

<file path=customXml/itemProps3.xml><?xml version="1.0" encoding="utf-8"?>
<ds:datastoreItem xmlns:ds="http://schemas.openxmlformats.org/officeDocument/2006/customXml" ds:itemID="{076DCFA7-ED24-42DC-A04E-3AFB589EFB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1627c2-3e44-489e-a2e7-0c4ce70594ae"/>
    <ds:schemaRef ds:uri="d2d1f780-1371-49c5-b881-73a509026c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684</Words>
  <Characters>3902</Characters>
  <Application>Microsoft Office Word</Application>
  <DocSecurity>0</DocSecurity>
  <Lines>32</Lines>
  <Paragraphs>9</Paragraphs>
  <ScaleCrop>false</ScaleCrop>
  <Company/>
  <LinksUpToDate>false</LinksUpToDate>
  <CharactersWithSpaces>4577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Going</dc:creator>
  <cp:keywords/>
  <dc:description/>
  <cp:lastModifiedBy>Darrin Stoll</cp:lastModifiedBy>
  <cp:revision>4</cp:revision>
  <dcterms:created xsi:type="dcterms:W3CDTF">2024-08-13T17:05:00Z</dcterms:created>
  <dcterms:modified xsi:type="dcterms:W3CDTF">2024-08-19T18:15:00Z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0x010100096F5AEBB81F454CB2714AE762C6EF12</vt:lpwstr>
  </property>
  <property fmtid="{D5CDD505-2E9C-101B-9397-08002B2CF9AE}" pid="3" name="MediaServiceImageTags">
    <vt:lpwstr/>
  </property>
</Properties>
</file>